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D7" w:rsidRDefault="0082502F">
      <w:r>
        <w:fldChar w:fldCharType="begin"/>
      </w:r>
      <w:r w:rsidRPr="00B0143C">
        <w:instrText xml:space="preserve"> INCLUDEPICTURE "https://www.ieltscentrenet.org/digitalAssets/215067_IELTS_logo_2011.png" \* MERGEFORMATINET </w:instrText>
      </w:r>
      <w:r>
        <w:fldChar w:fldCharType="separate"/>
      </w:r>
      <w:r w:rsidR="00DF69F0">
        <w:fldChar w:fldCharType="begin"/>
      </w:r>
      <w:r w:rsidR="00DF69F0">
        <w:instrText xml:space="preserve"> INCLUDEPICTURE  "https://www.ieltscentrenet.org/digitalAssets/215067_IELTS_logo_2011.png" \* MERGEFORMATINET </w:instrText>
      </w:r>
      <w:r w:rsidR="00DF69F0">
        <w:fldChar w:fldCharType="separate"/>
      </w:r>
      <w:r w:rsidR="00947B37">
        <w:fldChar w:fldCharType="begin"/>
      </w:r>
      <w:r w:rsidR="00947B37">
        <w:instrText xml:space="preserve"> INCLUDEPICTURE  "https://www.ieltscentrenet.org/digitalAssets/215067_IELTS_logo_2011.png" \* MERGEFORMATINET </w:instrText>
      </w:r>
      <w:r w:rsidR="00947B37">
        <w:fldChar w:fldCharType="separate"/>
      </w:r>
      <w:r w:rsidR="00582D47">
        <w:fldChar w:fldCharType="begin"/>
      </w:r>
      <w:r w:rsidR="00582D47">
        <w:instrText xml:space="preserve"> INCLUDEPICTURE  "https://www.ieltscentrenet.org/digitalAssets/215067_IELTS_logo_2011.png" \* MERGEFORMATINET </w:instrText>
      </w:r>
      <w:r w:rsidR="00582D47">
        <w:fldChar w:fldCharType="separate"/>
      </w:r>
      <w:r w:rsidR="00981049">
        <w:fldChar w:fldCharType="begin"/>
      </w:r>
      <w:r w:rsidR="00981049">
        <w:instrText xml:space="preserve"> INCLUDEPICTURE  "https://www.ieltscentrenet.org/digitalAssets/215067_IELTS_logo_2011.png" \* MERGEFORMATINET </w:instrText>
      </w:r>
      <w:r w:rsidR="00981049">
        <w:fldChar w:fldCharType="separate"/>
      </w:r>
      <w:r w:rsidR="00834BEC">
        <w:fldChar w:fldCharType="begin"/>
      </w:r>
      <w:r w:rsidR="00834BEC">
        <w:instrText xml:space="preserve"> INCLUDEPICTURE  "https://www.ieltscentrenet.org/digitalAssets/215067_IELTS_logo_2011.png" \* MERGEFORMATINET </w:instrText>
      </w:r>
      <w:r w:rsidR="00834BEC">
        <w:fldChar w:fldCharType="separate"/>
      </w:r>
      <w:r w:rsidR="006D79CA">
        <w:fldChar w:fldCharType="begin"/>
      </w:r>
      <w:r w:rsidR="006D79CA">
        <w:instrText xml:space="preserve"> </w:instrText>
      </w:r>
      <w:r w:rsidR="006D79CA">
        <w:instrText>INCLUDEPICTURE  "https://www.ieltscentrenet.org/digitalAssets/215067_IELTS_logo_2011.png" \* MERGEFORMATINET</w:instrText>
      </w:r>
      <w:r w:rsidR="006D79CA">
        <w:instrText xml:space="preserve"> </w:instrText>
      </w:r>
      <w:r w:rsidR="006D79CA">
        <w:fldChar w:fldCharType="separate"/>
      </w:r>
      <w:r w:rsidR="006D79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sollogoprint" o:spid="_x0000_i1025" type="#_x0000_t75" alt="IELTS: The test that puts people first" style="width:152.25pt;height:35.25pt">
            <v:imagedata r:id="rId5" r:href="rId6"/>
          </v:shape>
        </w:pict>
      </w:r>
      <w:r w:rsidR="006D79CA">
        <w:fldChar w:fldCharType="end"/>
      </w:r>
      <w:r w:rsidR="00834BEC">
        <w:fldChar w:fldCharType="end"/>
      </w:r>
      <w:r w:rsidR="00981049">
        <w:fldChar w:fldCharType="end"/>
      </w:r>
      <w:r w:rsidR="00582D47">
        <w:fldChar w:fldCharType="end"/>
      </w:r>
      <w:r w:rsidR="00947B37">
        <w:fldChar w:fldCharType="end"/>
      </w:r>
      <w:r w:rsidR="00DF69F0">
        <w:fldChar w:fldCharType="end"/>
      </w:r>
      <w:r>
        <w:fldChar w:fldCharType="end"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53DA1314" wp14:editId="701ADAA0">
            <wp:extent cx="2133600" cy="514350"/>
            <wp:effectExtent l="0" t="0" r="0" b="0"/>
            <wp:docPr id="1" name="Bildobjekt 1" descr="http://www.folkuniversitetet.se/images/fulogga.g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://www.folkuniversitetet.se/images/fulogga.gif">
                      <a:hlinkClick r:id="rId7"/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2F" w:rsidRDefault="0082502F"/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lang w:val="en-GB"/>
        </w:rPr>
      </w:pPr>
      <w:r w:rsidRPr="00E905F3">
        <w:rPr>
          <w:rFonts w:asciiTheme="majorHAnsi" w:hAnsiTheme="majorHAnsi" w:cstheme="majorHAnsi"/>
          <w:lang w:val="en-GB"/>
        </w:rPr>
        <w:t>IELTS Centre Manager: Mr Alexis Orphanides</w:t>
      </w:r>
    </w:p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lang w:val="en-GB"/>
        </w:rPr>
      </w:pPr>
      <w:r w:rsidRPr="00E905F3">
        <w:rPr>
          <w:rFonts w:asciiTheme="majorHAnsi" w:hAnsiTheme="majorHAnsi" w:cstheme="majorHAnsi"/>
          <w:lang w:val="en-GB"/>
        </w:rPr>
        <w:t>Box 6901</w:t>
      </w:r>
    </w:p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lang w:val="en-GB"/>
        </w:rPr>
      </w:pPr>
      <w:r w:rsidRPr="00E905F3">
        <w:rPr>
          <w:rFonts w:asciiTheme="majorHAnsi" w:hAnsiTheme="majorHAnsi" w:cstheme="majorHAnsi"/>
          <w:lang w:val="en-GB"/>
        </w:rPr>
        <w:t>102 39 Stockholm</w:t>
      </w:r>
    </w:p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lang w:val="en-GB"/>
        </w:rPr>
      </w:pPr>
      <w:r w:rsidRPr="00E905F3">
        <w:rPr>
          <w:rFonts w:asciiTheme="majorHAnsi" w:hAnsiTheme="majorHAnsi" w:cstheme="majorHAnsi"/>
          <w:lang w:val="en-GB"/>
        </w:rPr>
        <w:t xml:space="preserve">Tel: 08 789 43 12 </w:t>
      </w:r>
    </w:p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lang w:val="en-GB"/>
        </w:rPr>
      </w:pPr>
      <w:r w:rsidRPr="00E905F3">
        <w:rPr>
          <w:rFonts w:asciiTheme="majorHAnsi" w:hAnsiTheme="majorHAnsi" w:cstheme="majorHAnsi"/>
          <w:lang w:val="en-GB"/>
        </w:rPr>
        <w:t xml:space="preserve">Email: </w:t>
      </w:r>
      <w:hyperlink r:id="rId10" w:history="1">
        <w:r w:rsidRPr="00E905F3">
          <w:rPr>
            <w:rStyle w:val="Hyperlnk"/>
            <w:rFonts w:asciiTheme="majorHAnsi" w:hAnsiTheme="majorHAnsi" w:cstheme="majorHAnsi"/>
            <w:lang w:val="en-GB"/>
          </w:rPr>
          <w:t>ielts@folkuniversitetet.se</w:t>
        </w:r>
      </w:hyperlink>
      <w:r w:rsidRPr="00E905F3">
        <w:rPr>
          <w:rFonts w:asciiTheme="majorHAnsi" w:hAnsiTheme="majorHAnsi" w:cstheme="majorHAnsi"/>
          <w:lang w:val="en-GB"/>
        </w:rPr>
        <w:t xml:space="preserve"> </w:t>
      </w:r>
    </w:p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lang w:val="en-GB"/>
        </w:rPr>
      </w:pPr>
    </w:p>
    <w:p w:rsidR="0082502F" w:rsidRPr="00E905F3" w:rsidRDefault="0082502F" w:rsidP="0082502F">
      <w:pPr>
        <w:spacing w:line="240" w:lineRule="auto"/>
        <w:rPr>
          <w:rFonts w:asciiTheme="majorHAnsi" w:hAnsiTheme="majorHAnsi" w:cstheme="majorHAnsi"/>
          <w:b/>
          <w:lang w:val="en-GB"/>
        </w:rPr>
      </w:pPr>
      <w:r w:rsidRPr="00E905F3">
        <w:rPr>
          <w:rFonts w:asciiTheme="majorHAnsi" w:hAnsiTheme="majorHAnsi" w:cstheme="majorHAnsi"/>
          <w:b/>
          <w:lang w:val="en-GB"/>
        </w:rPr>
        <w:t>Application</w:t>
      </w:r>
    </w:p>
    <w:p w:rsidR="006D79CA" w:rsidRDefault="0082502F" w:rsidP="003C530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>The cost for taking the IELTS test in Stockholm is 2</w:t>
      </w:r>
      <w:r w:rsidR="00834BEC" w:rsidRPr="00E905F3">
        <w:rPr>
          <w:rFonts w:asciiTheme="majorHAnsi" w:hAnsiTheme="majorHAnsi" w:cstheme="majorHAnsi"/>
          <w:sz w:val="24"/>
          <w:szCs w:val="24"/>
          <w:lang w:val="en-GB"/>
        </w:rPr>
        <w:t>6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00 SEK </w:t>
      </w:r>
      <w:r w:rsidR="00E905F3">
        <w:rPr>
          <w:rFonts w:asciiTheme="majorHAnsi" w:hAnsiTheme="majorHAnsi" w:cstheme="majorHAnsi"/>
          <w:sz w:val="24"/>
          <w:szCs w:val="24"/>
          <w:lang w:val="en-GB"/>
        </w:rPr>
        <w:t xml:space="preserve">for both Paper Based and Computer Delivered </w:t>
      </w:r>
      <w:r w:rsidR="006D79CA">
        <w:rPr>
          <w:rFonts w:asciiTheme="majorHAnsi" w:hAnsiTheme="majorHAnsi" w:cstheme="majorHAnsi"/>
          <w:sz w:val="24"/>
          <w:szCs w:val="24"/>
          <w:lang w:val="en-GB"/>
        </w:rPr>
        <w:t xml:space="preserve">IELTS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and should be paid online through your bank.  You will receive more information </w:t>
      </w:r>
      <w:r w:rsidR="006D79CA">
        <w:rPr>
          <w:rFonts w:asciiTheme="majorHAnsi" w:hAnsiTheme="majorHAnsi" w:cstheme="majorHAnsi"/>
          <w:sz w:val="24"/>
          <w:szCs w:val="24"/>
          <w:lang w:val="en-GB"/>
        </w:rPr>
        <w:t>about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payment after you have </w:t>
      </w:r>
      <w:r w:rsidR="006D79CA">
        <w:rPr>
          <w:rFonts w:asciiTheme="majorHAnsi" w:hAnsiTheme="majorHAnsi" w:cstheme="majorHAnsi"/>
          <w:sz w:val="24"/>
          <w:szCs w:val="24"/>
          <w:lang w:val="en-GB"/>
        </w:rPr>
        <w:t>registered for the test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6D79CA">
        <w:rPr>
          <w:rFonts w:asciiTheme="majorHAnsi" w:hAnsiTheme="majorHAnsi" w:cstheme="majorHAnsi"/>
          <w:sz w:val="24"/>
          <w:szCs w:val="24"/>
          <w:lang w:val="en-GB"/>
        </w:rPr>
        <w:t xml:space="preserve"> Follow the below link to register for a test:</w:t>
      </w:r>
    </w:p>
    <w:p w:rsidR="0082502F" w:rsidRPr="006D79CA" w:rsidRDefault="006D79CA" w:rsidP="006D79CA">
      <w:pPr>
        <w:spacing w:line="240" w:lineRule="auto"/>
        <w:ind w:left="360"/>
        <w:rPr>
          <w:rFonts w:asciiTheme="majorHAnsi" w:hAnsiTheme="majorHAnsi" w:cstheme="majorHAnsi"/>
          <w:sz w:val="24"/>
          <w:szCs w:val="24"/>
          <w:lang w:val="en-GB"/>
        </w:rPr>
      </w:pPr>
      <w:r w:rsidRPr="006D79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hyperlink r:id="rId11" w:history="1">
        <w:r w:rsidRPr="006D79CA">
          <w:rPr>
            <w:rStyle w:val="Hyperlnk"/>
            <w:rFonts w:asciiTheme="majorHAnsi" w:hAnsiTheme="majorHAnsi" w:cstheme="majorHAnsi"/>
            <w:sz w:val="24"/>
            <w:szCs w:val="24"/>
            <w:lang w:val="en-GB"/>
          </w:rPr>
          <w:t>https://ieltsregistration.britishcouncil.org/test-chooser/se?organisation=FU-Stockholm</w:t>
        </w:r>
      </w:hyperlink>
    </w:p>
    <w:p w:rsidR="006D79CA" w:rsidRPr="00E905F3" w:rsidRDefault="006D79CA" w:rsidP="006D79CA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EF2265" w:rsidRPr="00E905F3" w:rsidRDefault="00EF2265" w:rsidP="00EF226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82502F" w:rsidRPr="00E905F3" w:rsidRDefault="0082502F" w:rsidP="003C530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>Please ensure that you fill in all the required information in the correct place</w:t>
      </w:r>
      <w:r w:rsidR="006D79CA">
        <w:rPr>
          <w:rFonts w:asciiTheme="majorHAnsi" w:hAnsiTheme="majorHAnsi" w:cstheme="majorHAnsi"/>
          <w:sz w:val="24"/>
          <w:szCs w:val="24"/>
          <w:lang w:val="en-GB"/>
        </w:rPr>
        <w:t>s.</w:t>
      </w:r>
    </w:p>
    <w:p w:rsidR="00EF2265" w:rsidRPr="00E905F3" w:rsidRDefault="00EF2265" w:rsidP="00EF226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82502F" w:rsidRPr="00E905F3" w:rsidRDefault="0082502F" w:rsidP="003C530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>N.B. If your name is not on the door/post-bo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x of the postal address you enter in the IELTS registration system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, you must provide the name of the person whose name is on the door/post-box.  If you do not, the Swedish postal services will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most likely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not deliver your Test Report Form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(TRF)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>and this may result in a d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elay in you receiving your TRF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.  It is your own responsibility to ensure that you have entered the correct details in the registration system. </w:t>
      </w:r>
    </w:p>
    <w:p w:rsidR="00EF2265" w:rsidRPr="00E905F3" w:rsidRDefault="00EF2265" w:rsidP="00EF226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82502F" w:rsidRPr="00E905F3" w:rsidRDefault="0082502F" w:rsidP="003C530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Remember! The information you enter when applying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for the test is the information that will be used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in relation to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the administration of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your IELTS test.  Please be careful when entering your details </w:t>
      </w:r>
      <w:proofErr w:type="gramStart"/>
      <w:r w:rsidRPr="00E905F3">
        <w:rPr>
          <w:rFonts w:asciiTheme="majorHAnsi" w:hAnsiTheme="majorHAnsi" w:cstheme="majorHAnsi"/>
          <w:sz w:val="24"/>
          <w:szCs w:val="24"/>
          <w:lang w:val="en-GB"/>
        </w:rPr>
        <w:t>so as to</w:t>
      </w:r>
      <w:proofErr w:type="gramEnd"/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avoid problems or delays later on.  </w:t>
      </w:r>
      <w:r w:rsidR="00E905F3" w:rsidRPr="00E905F3">
        <w:rPr>
          <w:rFonts w:asciiTheme="majorHAnsi" w:hAnsiTheme="majorHAnsi" w:cstheme="majorHAnsi"/>
          <w:sz w:val="24"/>
          <w:szCs w:val="24"/>
          <w:lang w:val="en-GB"/>
        </w:rPr>
        <w:t>Of course,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we understand </w:t>
      </w:r>
      <w:r w:rsidR="003C530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that mistakes happen, so if you notice any errors in your details after you have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applied, please</w:t>
      </w:r>
      <w:r w:rsidR="003C530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contact us and we will rectify them. </w:t>
      </w:r>
    </w:p>
    <w:p w:rsidR="003C5305" w:rsidRPr="00E905F3" w:rsidRDefault="003C5305" w:rsidP="0082502F">
      <w:pPr>
        <w:spacing w:line="240" w:lineRule="auto"/>
        <w:rPr>
          <w:rFonts w:asciiTheme="majorHAnsi" w:hAnsiTheme="majorHAnsi" w:cstheme="majorHAnsi"/>
          <w:b/>
          <w:lang w:val="en-GB"/>
        </w:rPr>
      </w:pPr>
    </w:p>
    <w:p w:rsidR="003C5305" w:rsidRPr="00E905F3" w:rsidRDefault="003C5305" w:rsidP="0082502F">
      <w:pPr>
        <w:spacing w:line="240" w:lineRule="auto"/>
        <w:rPr>
          <w:rFonts w:asciiTheme="majorHAnsi" w:hAnsiTheme="majorHAnsi" w:cstheme="majorHAnsi"/>
          <w:b/>
          <w:lang w:val="en-GB"/>
        </w:rPr>
      </w:pPr>
      <w:r w:rsidRPr="00E905F3">
        <w:rPr>
          <w:rFonts w:asciiTheme="majorHAnsi" w:hAnsiTheme="majorHAnsi" w:cstheme="majorHAnsi"/>
          <w:b/>
          <w:lang w:val="en-GB"/>
        </w:rPr>
        <w:t>Speaking Test</w:t>
      </w:r>
    </w:p>
    <w:p w:rsidR="00E905F3" w:rsidRPr="00E905F3" w:rsidRDefault="00E905F3" w:rsidP="00E905F3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We offer both Paper Based and Computer Delivered IELTS.   If you book a Paper Based test, your speaking test will be held the day before the Listening, Reading and Writing components.   If you book a Computer Delivered test, your speaking test will take place on the same day as the other three components.   You choose your own speaking time during the registration process.  </w:t>
      </w:r>
    </w:p>
    <w:p w:rsidR="00E905F3" w:rsidRDefault="00E905F3" w:rsidP="00E905F3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3C5305" w:rsidRPr="00E905F3" w:rsidRDefault="003C5305" w:rsidP="003C5305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lastRenderedPageBreak/>
        <w:t>If you fail to turn up for your speaking test for any</w:t>
      </w:r>
      <w:r w:rsidR="00582D47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reason, you will be charged </w:t>
      </w:r>
      <w:r w:rsidR="00E905F3" w:rsidRPr="00E905F3">
        <w:rPr>
          <w:rFonts w:asciiTheme="majorHAnsi" w:hAnsiTheme="majorHAnsi" w:cstheme="majorHAnsi"/>
          <w:sz w:val="24"/>
          <w:szCs w:val="24"/>
          <w:lang w:val="en-GB"/>
        </w:rPr>
        <w:t>500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SEK to re-arrange a new </w:t>
      </w:r>
      <w:r w:rsidR="00834BEC" w:rsidRPr="00E905F3">
        <w:rPr>
          <w:rFonts w:asciiTheme="majorHAnsi" w:hAnsiTheme="majorHAnsi" w:cstheme="majorHAnsi"/>
          <w:sz w:val="24"/>
          <w:szCs w:val="24"/>
          <w:lang w:val="en-GB"/>
        </w:rPr>
        <w:t>speaking test</w:t>
      </w:r>
      <w:r w:rsidR="00947B37" w:rsidRPr="00E905F3">
        <w:rPr>
          <w:rFonts w:asciiTheme="majorHAnsi" w:hAnsiTheme="majorHAnsi" w:cstheme="majorHAnsi"/>
          <w:sz w:val="24"/>
          <w:szCs w:val="24"/>
          <w:lang w:val="en-GB"/>
        </w:rPr>
        <w:t>, if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indeed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>an examiner is available to conduct the test on a different date than originally agreed.  This new speaking test must take place withi</w:t>
      </w:r>
      <w:r w:rsidR="00981049" w:rsidRPr="00E905F3">
        <w:rPr>
          <w:rFonts w:asciiTheme="majorHAnsi" w:hAnsiTheme="majorHAnsi" w:cstheme="majorHAnsi"/>
          <w:sz w:val="24"/>
          <w:szCs w:val="24"/>
          <w:lang w:val="en-GB"/>
        </w:rPr>
        <w:t>n two days of the written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test date.  Although we are under no obligation to arrange a new time for you, we will obviously do everything possible to ensure you can take the speak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ing test within the allowed timeframe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</w:p>
    <w:p w:rsidR="003C5305" w:rsidRPr="00E905F3" w:rsidRDefault="003C5305" w:rsidP="003C530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3C5305" w:rsidRPr="00E905F3" w:rsidRDefault="003C5305" w:rsidP="003C530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3C5305" w:rsidRPr="00E905F3" w:rsidRDefault="005F37D4" w:rsidP="00DF69F0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b/>
          <w:sz w:val="24"/>
          <w:szCs w:val="24"/>
          <w:lang w:val="en-GB"/>
        </w:rPr>
        <w:t>Results</w:t>
      </w:r>
    </w:p>
    <w:p w:rsidR="005F37D4" w:rsidRPr="00E905F3" w:rsidRDefault="005F37D4" w:rsidP="003C530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F37D4" w:rsidRPr="00E905F3" w:rsidRDefault="005F37D4" w:rsidP="005F37D4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Results will be </w:t>
      </w:r>
      <w:r w:rsidR="00E905F3">
        <w:rPr>
          <w:rFonts w:asciiTheme="majorHAnsi" w:hAnsiTheme="majorHAnsi" w:cstheme="majorHAnsi"/>
          <w:sz w:val="24"/>
          <w:szCs w:val="24"/>
          <w:lang w:val="en-GB"/>
        </w:rPr>
        <w:t>released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exactly 13 d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ays after the test </w:t>
      </w:r>
      <w:r w:rsidR="00FD2F93" w:rsidRPr="00E905F3">
        <w:rPr>
          <w:rFonts w:asciiTheme="majorHAnsi" w:hAnsiTheme="majorHAnsi" w:cstheme="majorHAnsi"/>
          <w:sz w:val="24"/>
          <w:szCs w:val="24"/>
          <w:lang w:val="en-GB"/>
        </w:rPr>
        <w:t>date</w:t>
      </w:r>
      <w:r w:rsidR="00E905F3">
        <w:rPr>
          <w:rFonts w:asciiTheme="majorHAnsi" w:hAnsiTheme="majorHAnsi" w:cstheme="majorHAnsi"/>
          <w:sz w:val="24"/>
          <w:szCs w:val="24"/>
          <w:lang w:val="en-GB"/>
        </w:rPr>
        <w:t xml:space="preserve"> for Paper Based IELTS</w:t>
      </w:r>
      <w:r w:rsidR="00FD2F93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E905F3">
        <w:rPr>
          <w:rFonts w:asciiTheme="majorHAnsi" w:hAnsiTheme="majorHAnsi" w:cstheme="majorHAnsi"/>
          <w:sz w:val="24"/>
          <w:szCs w:val="24"/>
          <w:lang w:val="en-GB"/>
        </w:rPr>
        <w:t xml:space="preserve"> For Computer Delivered IELTS, results will be released 3-5 days after the test date. </w:t>
      </w:r>
      <w:r w:rsidR="00FD2F93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You should have your result within a few days </w:t>
      </w:r>
      <w:r w:rsidR="00834BEC" w:rsidRPr="00E905F3">
        <w:rPr>
          <w:rFonts w:asciiTheme="majorHAnsi" w:hAnsiTheme="majorHAnsi" w:cstheme="majorHAnsi"/>
          <w:sz w:val="24"/>
          <w:szCs w:val="24"/>
          <w:lang w:val="en-GB"/>
        </w:rPr>
        <w:t>of the</w:t>
      </w:r>
      <w:r w:rsidR="00E905F3">
        <w:rPr>
          <w:rFonts w:asciiTheme="majorHAnsi" w:hAnsiTheme="majorHAnsi" w:cstheme="majorHAnsi"/>
          <w:sz w:val="24"/>
          <w:szCs w:val="24"/>
          <w:lang w:val="en-GB"/>
        </w:rPr>
        <w:t xml:space="preserve"> release</w:t>
      </w:r>
      <w:r w:rsidR="00834BEC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date </w:t>
      </w:r>
      <w:r w:rsidR="00FD2F93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if you live in the Stockholm area.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 It will obviously take </w:t>
      </w:r>
      <w:r w:rsidR="006D79CA">
        <w:rPr>
          <w:rFonts w:asciiTheme="majorHAnsi" w:hAnsiTheme="majorHAnsi" w:cstheme="majorHAnsi"/>
          <w:sz w:val="24"/>
          <w:szCs w:val="24"/>
          <w:lang w:val="en-GB"/>
        </w:rPr>
        <w:t xml:space="preserve">slightly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>longer if you live outside of the Stockh</w:t>
      </w:r>
      <w:r w:rsidR="00FD2F93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olm area. 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>Results will be posted to the address entered in the system during registration</w:t>
      </w:r>
      <w:r w:rsidR="00FD2F93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and therefore, Folkuniversitetet cannot guarantee safe delivery of your result. 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It is the candidates’ responsibility to ensure that the correct details are entered in our system.   Results will not be emailed to candidates or given over the phone under any circumstances. </w:t>
      </w:r>
    </w:p>
    <w:p w:rsidR="005F37D4" w:rsidRPr="00E905F3" w:rsidRDefault="005F37D4" w:rsidP="003C530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F37D4" w:rsidRPr="00E905F3" w:rsidRDefault="005F37D4" w:rsidP="005F37D4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>You may collect your result in person at the college</w:t>
      </w:r>
      <w:r w:rsidR="00E905F3">
        <w:rPr>
          <w:rFonts w:asciiTheme="majorHAnsi" w:hAnsiTheme="majorHAnsi" w:cstheme="majorHAnsi"/>
          <w:sz w:val="24"/>
          <w:szCs w:val="24"/>
          <w:lang w:val="en-GB"/>
        </w:rPr>
        <w:t xml:space="preserve">.  </w:t>
      </w: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If you would like to do this, you should contact IELTS administration at Folkuniversitetet at least 2 days in advance of the result release date for your test date.  Do not turn up at the college to collect your result without having confirmed with IELTS administration first.  </w:t>
      </w:r>
      <w:bookmarkStart w:id="0" w:name="_GoBack"/>
      <w:bookmarkEnd w:id="0"/>
    </w:p>
    <w:p w:rsidR="005F37D4" w:rsidRPr="00E905F3" w:rsidRDefault="005F37D4" w:rsidP="003C5305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E905F3" w:rsidRPr="00E905F3" w:rsidRDefault="005F37D4" w:rsidP="00E905F3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You can view your result online </w:t>
      </w:r>
      <w:r w:rsidR="00E905F3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on the result release date by logging in to your test taker portal and clicking on the results tab.  </w:t>
      </w:r>
    </w:p>
    <w:p w:rsidR="00E905F3" w:rsidRDefault="00E905F3" w:rsidP="00E905F3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60ABB" w:rsidRPr="00E905F3" w:rsidRDefault="00C60ABB" w:rsidP="00E905F3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b/>
          <w:sz w:val="24"/>
          <w:szCs w:val="24"/>
          <w:lang w:val="en-GB"/>
        </w:rPr>
        <w:t>Absence</w:t>
      </w:r>
    </w:p>
    <w:p w:rsidR="00C60ABB" w:rsidRPr="00E905F3" w:rsidRDefault="00C60ABB" w:rsidP="00C60ABB">
      <w:pPr>
        <w:pStyle w:val="Liststycke"/>
        <w:spacing w:line="24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60ABB" w:rsidRPr="00E905F3" w:rsidRDefault="00C60ABB" w:rsidP="00EF2265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You will not be eligible for a refund if you do not attend on the day of the 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>of test or are deemed to be absent, unless your absence i</w:t>
      </w:r>
      <w:r w:rsidR="00DF69F0" w:rsidRPr="00E905F3">
        <w:rPr>
          <w:rFonts w:asciiTheme="majorHAnsi" w:hAnsiTheme="majorHAnsi" w:cstheme="majorHAnsi"/>
          <w:sz w:val="24"/>
          <w:szCs w:val="24"/>
          <w:lang w:val="en-GB"/>
        </w:rPr>
        <w:t>s due to medical reasons in which case a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medical certificate must be provided.  Your test fee will then be refunded mi</w:t>
      </w:r>
      <w:r w:rsidR="00582D47" w:rsidRPr="00E905F3">
        <w:rPr>
          <w:rFonts w:asciiTheme="majorHAnsi" w:hAnsiTheme="majorHAnsi" w:cstheme="majorHAnsi"/>
          <w:sz w:val="24"/>
          <w:szCs w:val="24"/>
          <w:lang w:val="en-GB"/>
        </w:rPr>
        <w:t>nus an administration fee of 950</w:t>
      </w:r>
      <w:r w:rsidR="00EF2265" w:rsidRPr="00E905F3">
        <w:rPr>
          <w:rFonts w:asciiTheme="majorHAnsi" w:hAnsiTheme="majorHAnsi" w:cstheme="majorHAnsi"/>
          <w:sz w:val="24"/>
          <w:szCs w:val="24"/>
          <w:lang w:val="en-GB"/>
        </w:rPr>
        <w:t xml:space="preserve"> SEK. </w:t>
      </w:r>
    </w:p>
    <w:p w:rsidR="00C60ABB" w:rsidRPr="00E905F3" w:rsidRDefault="00C60ABB" w:rsidP="00C60ABB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C60ABB" w:rsidRPr="00E905F3" w:rsidRDefault="00C60ABB" w:rsidP="00C60ABB">
      <w:pPr>
        <w:pStyle w:val="Liststycke"/>
        <w:spacing w:line="240" w:lineRule="auto"/>
        <w:rPr>
          <w:rFonts w:asciiTheme="majorHAnsi" w:hAnsiTheme="majorHAnsi" w:cstheme="majorHAnsi"/>
          <w:lang w:val="en-GB"/>
        </w:rPr>
      </w:pPr>
    </w:p>
    <w:sectPr w:rsidR="00C60ABB" w:rsidRPr="00E9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0A2"/>
    <w:multiLevelType w:val="hybridMultilevel"/>
    <w:tmpl w:val="96247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4333"/>
    <w:multiLevelType w:val="hybridMultilevel"/>
    <w:tmpl w:val="65C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2F"/>
    <w:rsid w:val="003C5305"/>
    <w:rsid w:val="00582D47"/>
    <w:rsid w:val="005F37D4"/>
    <w:rsid w:val="006D79CA"/>
    <w:rsid w:val="0082502F"/>
    <w:rsid w:val="00834BEC"/>
    <w:rsid w:val="00947B37"/>
    <w:rsid w:val="00981049"/>
    <w:rsid w:val="00C60ABB"/>
    <w:rsid w:val="00C7221F"/>
    <w:rsid w:val="00DF69F0"/>
    <w:rsid w:val="00E905F3"/>
    <w:rsid w:val="00EF2265"/>
    <w:rsid w:val="00F806D7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03A"/>
  <w15:chartTrackingRefBased/>
  <w15:docId w15:val="{C910A688-338A-4513-8E09-92A6173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502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C530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7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221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6D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lkuniversitetet.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ieltscentrenet.org/digitalAssets/215067_IELTS_logo_2011.png" TargetMode="External"/><Relationship Id="rId11" Type="http://schemas.openxmlformats.org/officeDocument/2006/relationships/hyperlink" Target="https://ieltsregistration.britishcouncil.org/test-chooser/se?organisation=FU-Stockhol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elts@folkuniversitetet.s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folkuniversitetet.se/images/fulogga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760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Folkuniversitetet Väst Region1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Orphanides</dc:creator>
  <cp:keywords/>
  <dc:description/>
  <cp:lastModifiedBy>Alexis Orphanides</cp:lastModifiedBy>
  <cp:revision>10</cp:revision>
  <cp:lastPrinted>2018-03-23T10:32:00Z</cp:lastPrinted>
  <dcterms:created xsi:type="dcterms:W3CDTF">2018-03-23T09:56:00Z</dcterms:created>
  <dcterms:modified xsi:type="dcterms:W3CDTF">2020-10-23T10:21:00Z</dcterms:modified>
</cp:coreProperties>
</file>